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D1C" w14:textId="23386F1C" w:rsidR="00217B09" w:rsidRPr="00A922A7" w:rsidRDefault="005E50AB" w:rsidP="00371EAC">
      <w:pPr>
        <w:pStyle w:val="Title"/>
      </w:pPr>
      <w:r w:rsidRPr="00A922A7">
        <w:fldChar w:fldCharType="begin"/>
      </w:r>
      <w:r w:rsidR="00A922A7" w:rsidRPr="00A922A7">
        <w:instrText>HYPERLINK "https://www.nami.org/advocacy/policy-priorities/supporting-community-inclusion-and-non-discrimination/mental-health-inequities-racism-and-racial-discrimination/"</w:instrText>
      </w:r>
      <w:r w:rsidRPr="00A922A7">
        <w:fldChar w:fldCharType="separate"/>
      </w:r>
      <w:r w:rsidR="00A922A7" w:rsidRPr="00A922A7">
        <w:rPr>
          <w:rStyle w:val="Hyperlink"/>
        </w:rPr>
        <w:t>NAMI Public Policy: Racism and Mental Health Ine</w:t>
      </w:r>
      <w:r w:rsidR="00A922A7" w:rsidRPr="00A922A7">
        <w:rPr>
          <w:rStyle w:val="Hyperlink"/>
        </w:rPr>
        <w:t>q</w:t>
      </w:r>
      <w:r w:rsidR="00A922A7" w:rsidRPr="00A922A7">
        <w:rPr>
          <w:rStyle w:val="Hyperlink"/>
        </w:rPr>
        <w:t>uities</w:t>
      </w:r>
      <w:r w:rsidRPr="00A922A7">
        <w:fldChar w:fldCharType="end"/>
      </w:r>
      <w:r w:rsidR="00371EAC" w:rsidRPr="00A922A7">
        <w:t xml:space="preserve"> Video Transcript</w:t>
      </w:r>
    </w:p>
    <w:p w14:paraId="53DB9344" w14:textId="15EA392E" w:rsidR="00371EAC" w:rsidRPr="00A922A7" w:rsidRDefault="00371EAC" w:rsidP="00371EAC"/>
    <w:p w14:paraId="5FD6DA30" w14:textId="5466451C" w:rsidR="00753727" w:rsidRPr="00A922A7" w:rsidRDefault="009D3C75" w:rsidP="00753727">
      <w:r w:rsidRPr="00A922A7">
        <w:t>[</w:t>
      </w:r>
      <w:r w:rsidR="00753727" w:rsidRPr="00A922A7">
        <w:t xml:space="preserve">DIANA CHAO, MENTAL HEALTH ADVOCATE] So as a first-generation </w:t>
      </w:r>
      <w:proofErr w:type="gramStart"/>
      <w:r w:rsidR="00753727" w:rsidRPr="00A922A7">
        <w:t>Chinese-American</w:t>
      </w:r>
      <w:proofErr w:type="gramEnd"/>
      <w:r w:rsidR="00753727" w:rsidRPr="00A922A7">
        <w:t xml:space="preserve"> immigrant, I moved to the U.S. with my family from the poorest province in China when I was about 9 years old. Mental health was even more of a unique and unheard-of concept to us</w:t>
      </w:r>
      <w:r w:rsidR="0038128E" w:rsidRPr="00A922A7">
        <w:t>—</w:t>
      </w:r>
      <w:r w:rsidR="00753727" w:rsidRPr="00A922A7">
        <w:t>that linguistic barrier. I was diagnosed with bipolar disorder when I was 13.</w:t>
      </w:r>
    </w:p>
    <w:p w14:paraId="246D1B97" w14:textId="77777777" w:rsidR="00753727" w:rsidRPr="00A922A7" w:rsidRDefault="00753727" w:rsidP="00753727">
      <w:r w:rsidRPr="00A922A7">
        <w:t xml:space="preserve">[CONNIE MOM-CHHING, NAMI BOARD MEMBER] As a </w:t>
      </w:r>
      <w:proofErr w:type="gramStart"/>
      <w:r w:rsidRPr="00A922A7">
        <w:t>Cambodian-American</w:t>
      </w:r>
      <w:proofErr w:type="gramEnd"/>
      <w:r w:rsidRPr="00A922A7">
        <w:t xml:space="preserve"> person, I have experienced racism firsthand and its impact on mental health conditions.</w:t>
      </w:r>
    </w:p>
    <w:p w14:paraId="58F44E8D" w14:textId="77777777" w:rsidR="00B000AD" w:rsidRPr="00A922A7" w:rsidRDefault="00753727" w:rsidP="00753727">
      <w:r w:rsidRPr="00A922A7">
        <w:t>NAMI believes that all people should be treated with respect and dignity and experience equitable outcomes. NAMI supports public policies and laws that work to eliminate mental health inequities perpetuated by racism and racial discrimination.</w:t>
      </w:r>
    </w:p>
    <w:p w14:paraId="6E56E825" w14:textId="1F13B772" w:rsidR="00F14E5A" w:rsidRPr="00A922A7" w:rsidRDefault="00B000AD" w:rsidP="00753727">
      <w:pPr>
        <w:rPr>
          <w:i/>
          <w:iCs/>
        </w:rPr>
      </w:pPr>
      <w:r w:rsidRPr="00A922A7">
        <w:t xml:space="preserve">[DIANA CHAO] I tried to look for a therapist for consistent </w:t>
      </w:r>
      <w:r w:rsidR="0016720F" w:rsidRPr="00A922A7">
        <w:t xml:space="preserve">and persistent </w:t>
      </w:r>
      <w:r w:rsidRPr="00A922A7">
        <w:t xml:space="preserve">care, but I ran into a lot of issues because a lot of </w:t>
      </w:r>
      <w:proofErr w:type="gramStart"/>
      <w:r w:rsidRPr="00A922A7">
        <w:t>the problems</w:t>
      </w:r>
      <w:proofErr w:type="gramEnd"/>
      <w:r w:rsidRPr="00A922A7">
        <w:t xml:space="preserve"> that were </w:t>
      </w:r>
      <w:r w:rsidR="009C11F8" w:rsidRPr="00A922A7">
        <w:t>causing that trauma in my life had a cultural context that I didn’t really know how to explain to my therapist, who was white.</w:t>
      </w:r>
      <w:r w:rsidR="00753727" w:rsidRPr="00A922A7">
        <w:t xml:space="preserve"> </w:t>
      </w:r>
      <w:r w:rsidR="00F14E5A" w:rsidRPr="00A922A7">
        <w:rPr>
          <w:i/>
          <w:iCs/>
        </w:rPr>
        <w:t xml:space="preserve"> </w:t>
      </w:r>
    </w:p>
    <w:p w14:paraId="4BE1572F" w14:textId="017D72F5" w:rsidR="006969E9" w:rsidRPr="00A922A7" w:rsidRDefault="006969E9" w:rsidP="00753727">
      <w:pPr>
        <w:rPr>
          <w:i/>
          <w:iCs/>
        </w:rPr>
      </w:pPr>
      <w:r w:rsidRPr="00A922A7">
        <w:t xml:space="preserve">[CONNIE MOM-CHHING] Having mental health services that support cultural beliefs and norms </w:t>
      </w:r>
      <w:proofErr w:type="gramStart"/>
      <w:r w:rsidRPr="00A922A7">
        <w:t>are</w:t>
      </w:r>
      <w:proofErr w:type="gramEnd"/>
      <w:r w:rsidRPr="00A922A7">
        <w:t xml:space="preserve"> very important. It helps </w:t>
      </w:r>
      <w:r w:rsidR="00453233" w:rsidRPr="00A922A7">
        <w:t xml:space="preserve">support access to equitable health outcomes. </w:t>
      </w:r>
      <w:r w:rsidR="00837DCA" w:rsidRPr="00A922A7">
        <w:t>In 2015, 8</w:t>
      </w:r>
      <w:r w:rsidR="00126875" w:rsidRPr="00A922A7">
        <w:t>6</w:t>
      </w:r>
      <w:r w:rsidR="00837DCA" w:rsidRPr="00A922A7">
        <w:t>% of psychologists in the U.S. workforce were white, 5% were Asian, 5% were Hispanic, 4% were Black, and 1% were multiracial.</w:t>
      </w:r>
      <w:r w:rsidR="00EB3354" w:rsidRPr="00A922A7">
        <w:t xml:space="preserve"> This is less diverse than the U.S. </w:t>
      </w:r>
      <w:proofErr w:type="gramStart"/>
      <w:r w:rsidR="00EB3354" w:rsidRPr="00A922A7">
        <w:t>population as a whole</w:t>
      </w:r>
      <w:proofErr w:type="gramEnd"/>
      <w:r w:rsidR="00EB3354" w:rsidRPr="00A922A7">
        <w:t xml:space="preserve">. </w:t>
      </w:r>
    </w:p>
    <w:p w14:paraId="4D4897C4" w14:textId="6790CE5C" w:rsidR="00F7606D" w:rsidRPr="00A922A7" w:rsidRDefault="00EB3354" w:rsidP="00371EAC">
      <w:r w:rsidRPr="00A922A7">
        <w:t>[DIANA CHAO] To recognize that even within each category there is tremendous diversity, and to be aware and actively work on that.</w:t>
      </w:r>
    </w:p>
    <w:p w14:paraId="5636090D" w14:textId="6A630D34" w:rsidR="00EB3354" w:rsidRPr="00A922A7" w:rsidRDefault="00EB3354" w:rsidP="00371EAC">
      <w:r w:rsidRPr="00A922A7">
        <w:t>[CONNIE MOM-CHHING] It is important to have a diverse treatment team that is reflect</w:t>
      </w:r>
      <w:r w:rsidR="00C11C75" w:rsidRPr="00A922A7">
        <w:t>ive</w:t>
      </w:r>
      <w:r w:rsidRPr="00A922A7">
        <w:t xml:space="preserve"> of the community served, </w:t>
      </w:r>
      <w:r w:rsidR="005227F7" w:rsidRPr="00A922A7">
        <w:t xml:space="preserve">to help reduce stigma attached to mental illness. </w:t>
      </w:r>
    </w:p>
    <w:p w14:paraId="45F16C04" w14:textId="61E7311B" w:rsidR="0077629C" w:rsidRPr="00A922A7" w:rsidRDefault="0077629C" w:rsidP="00371EAC">
      <w:r w:rsidRPr="00A922A7">
        <w:t xml:space="preserve">[DIANA CHAO] For us to create a world where we’re able to </w:t>
      </w:r>
      <w:r w:rsidR="003C67F7" w:rsidRPr="00A922A7">
        <w:t xml:space="preserve">better </w:t>
      </w:r>
      <w:r w:rsidRPr="00A922A7">
        <w:t xml:space="preserve">represent people </w:t>
      </w:r>
      <w:r w:rsidR="0038128E" w:rsidRPr="00A922A7">
        <w:t xml:space="preserve">of all different backgrounds, we </w:t>
      </w:r>
      <w:proofErr w:type="gramStart"/>
      <w:r w:rsidR="0038128E" w:rsidRPr="00A922A7">
        <w:t>have to</w:t>
      </w:r>
      <w:proofErr w:type="gramEnd"/>
      <w:r w:rsidR="0038128E" w:rsidRPr="00A922A7">
        <w:t xml:space="preserve"> first see them as </w:t>
      </w:r>
      <w:proofErr w:type="gramStart"/>
      <w:r w:rsidR="0038128E" w:rsidRPr="00A922A7">
        <w:t>people,</w:t>
      </w:r>
      <w:proofErr w:type="gramEnd"/>
      <w:r w:rsidR="0038128E" w:rsidRPr="00A922A7">
        <w:t xml:space="preserve"> as individual human beings.</w:t>
      </w:r>
    </w:p>
    <w:p w14:paraId="246CC0CD" w14:textId="04525FFA" w:rsidR="0038128E" w:rsidRPr="0038128E" w:rsidRDefault="0038128E" w:rsidP="00371EAC">
      <w:pPr>
        <w:rPr>
          <w:b/>
          <w:bCs/>
          <w:i/>
          <w:iCs/>
        </w:rPr>
      </w:pPr>
      <w:r w:rsidRPr="00A922A7">
        <w:rPr>
          <w:i/>
          <w:iCs/>
        </w:rPr>
        <w:t xml:space="preserve">Learn more about NAMI’s advocacy: </w:t>
      </w:r>
      <w:hyperlink r:id="rId6" w:history="1">
        <w:r w:rsidRPr="00A922A7">
          <w:rPr>
            <w:rStyle w:val="Hyperlink"/>
            <w:i/>
            <w:iCs/>
          </w:rPr>
          <w:t>www.nami.org/advocacy</w:t>
        </w:r>
      </w:hyperlink>
      <w:r w:rsidRPr="00A922A7">
        <w:rPr>
          <w:i/>
          <w:iCs/>
        </w:rPr>
        <w:t xml:space="preserve"> </w:t>
      </w:r>
    </w:p>
    <w:sectPr w:rsidR="0038128E" w:rsidRPr="003812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0A33" w14:textId="77777777" w:rsidR="005E67E8" w:rsidRPr="00A922A7" w:rsidRDefault="005E67E8" w:rsidP="00754B4B">
      <w:pPr>
        <w:spacing w:after="0" w:line="240" w:lineRule="auto"/>
      </w:pPr>
      <w:r w:rsidRPr="00A922A7">
        <w:separator/>
      </w:r>
    </w:p>
  </w:endnote>
  <w:endnote w:type="continuationSeparator" w:id="0">
    <w:p w14:paraId="50210723" w14:textId="77777777" w:rsidR="005E67E8" w:rsidRPr="00A922A7" w:rsidRDefault="005E67E8" w:rsidP="00754B4B">
      <w:pPr>
        <w:spacing w:after="0" w:line="240" w:lineRule="auto"/>
      </w:pPr>
      <w:r w:rsidRPr="00A92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8E31" w14:textId="77777777" w:rsidR="005E67E8" w:rsidRPr="00A922A7" w:rsidRDefault="005E67E8" w:rsidP="00754B4B">
      <w:pPr>
        <w:spacing w:after="0" w:line="240" w:lineRule="auto"/>
      </w:pPr>
      <w:r w:rsidRPr="00A922A7">
        <w:separator/>
      </w:r>
    </w:p>
  </w:footnote>
  <w:footnote w:type="continuationSeparator" w:id="0">
    <w:p w14:paraId="7C0A438E" w14:textId="77777777" w:rsidR="005E67E8" w:rsidRPr="00A922A7" w:rsidRDefault="005E67E8" w:rsidP="00754B4B">
      <w:pPr>
        <w:spacing w:after="0" w:line="240" w:lineRule="auto"/>
      </w:pPr>
      <w:r w:rsidRPr="00A92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66F" w14:textId="69DB640D" w:rsidR="00754B4B" w:rsidRPr="00A922A7" w:rsidRDefault="00754B4B">
    <w:pPr>
      <w:pStyle w:val="Header"/>
    </w:pPr>
    <w:r w:rsidRPr="00A922A7">
      <w:drawing>
        <wp:inline distT="0" distB="0" distL="0" distR="0" wp14:anchorId="209A2642" wp14:editId="72E3BBA2">
          <wp:extent cx="1336876" cy="512041"/>
          <wp:effectExtent l="0" t="0" r="0" b="2540"/>
          <wp:docPr id="1885771200" name="Picture 1" descr="National Alliance on Mental Ill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1200" name="Picture 1" descr="National Alliance on Mental Illness logo"/>
                  <pic:cNvPicPr/>
                </pic:nvPicPr>
                <pic:blipFill>
                  <a:blip r:embed="rId1">
                    <a:extLst>
                      <a:ext uri="{28A0092B-C50C-407E-A947-70E740481C1C}">
                        <a14:useLocalDpi xmlns:a14="http://schemas.microsoft.com/office/drawing/2010/main" val="0"/>
                      </a:ext>
                    </a:extLst>
                  </a:blip>
                  <a:stretch>
                    <a:fillRect/>
                  </a:stretch>
                </pic:blipFill>
                <pic:spPr>
                  <a:xfrm>
                    <a:off x="0" y="0"/>
                    <a:ext cx="1349923" cy="5170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C"/>
    <w:rsid w:val="00003754"/>
    <w:rsid w:val="00074095"/>
    <w:rsid w:val="00075C81"/>
    <w:rsid w:val="000B6BE5"/>
    <w:rsid w:val="000D514F"/>
    <w:rsid w:val="000E74ED"/>
    <w:rsid w:val="001001D2"/>
    <w:rsid w:val="00100E50"/>
    <w:rsid w:val="001037C9"/>
    <w:rsid w:val="00126875"/>
    <w:rsid w:val="00156DE7"/>
    <w:rsid w:val="0016720F"/>
    <w:rsid w:val="00172126"/>
    <w:rsid w:val="00173D02"/>
    <w:rsid w:val="00195D10"/>
    <w:rsid w:val="001967DF"/>
    <w:rsid w:val="001A5B56"/>
    <w:rsid w:val="001D1EE0"/>
    <w:rsid w:val="00217B09"/>
    <w:rsid w:val="00325D15"/>
    <w:rsid w:val="00330A6C"/>
    <w:rsid w:val="00364688"/>
    <w:rsid w:val="00371EAC"/>
    <w:rsid w:val="0038128E"/>
    <w:rsid w:val="003C67F7"/>
    <w:rsid w:val="00427D84"/>
    <w:rsid w:val="00453233"/>
    <w:rsid w:val="00454B8F"/>
    <w:rsid w:val="004816B8"/>
    <w:rsid w:val="004C2DB5"/>
    <w:rsid w:val="005227F7"/>
    <w:rsid w:val="00525CE2"/>
    <w:rsid w:val="00527547"/>
    <w:rsid w:val="00531244"/>
    <w:rsid w:val="00537434"/>
    <w:rsid w:val="005870B4"/>
    <w:rsid w:val="005B562A"/>
    <w:rsid w:val="005E50AB"/>
    <w:rsid w:val="005E67E8"/>
    <w:rsid w:val="006100C0"/>
    <w:rsid w:val="006233F4"/>
    <w:rsid w:val="00675F83"/>
    <w:rsid w:val="006831A2"/>
    <w:rsid w:val="006969E9"/>
    <w:rsid w:val="006B2C42"/>
    <w:rsid w:val="006E1C8C"/>
    <w:rsid w:val="00753727"/>
    <w:rsid w:val="00754B4B"/>
    <w:rsid w:val="007631D4"/>
    <w:rsid w:val="007744C2"/>
    <w:rsid w:val="0077629C"/>
    <w:rsid w:val="00805187"/>
    <w:rsid w:val="00837DCA"/>
    <w:rsid w:val="00863166"/>
    <w:rsid w:val="00876D91"/>
    <w:rsid w:val="00885CD9"/>
    <w:rsid w:val="008E27C8"/>
    <w:rsid w:val="00997414"/>
    <w:rsid w:val="009B2C20"/>
    <w:rsid w:val="009C11F8"/>
    <w:rsid w:val="009C4C01"/>
    <w:rsid w:val="009D26C6"/>
    <w:rsid w:val="009D3C75"/>
    <w:rsid w:val="009D79A7"/>
    <w:rsid w:val="00A026A8"/>
    <w:rsid w:val="00A9100F"/>
    <w:rsid w:val="00A922A7"/>
    <w:rsid w:val="00AC0ADC"/>
    <w:rsid w:val="00AC4FDB"/>
    <w:rsid w:val="00AE5C85"/>
    <w:rsid w:val="00AF0E96"/>
    <w:rsid w:val="00B000AD"/>
    <w:rsid w:val="00B77128"/>
    <w:rsid w:val="00B95149"/>
    <w:rsid w:val="00BA53EF"/>
    <w:rsid w:val="00BE7E5B"/>
    <w:rsid w:val="00BF433B"/>
    <w:rsid w:val="00BF5DD9"/>
    <w:rsid w:val="00C11C75"/>
    <w:rsid w:val="00C322EB"/>
    <w:rsid w:val="00C32622"/>
    <w:rsid w:val="00C641C8"/>
    <w:rsid w:val="00CD5390"/>
    <w:rsid w:val="00E119B2"/>
    <w:rsid w:val="00E27740"/>
    <w:rsid w:val="00E27AFE"/>
    <w:rsid w:val="00E306F3"/>
    <w:rsid w:val="00E37F34"/>
    <w:rsid w:val="00E41CCE"/>
    <w:rsid w:val="00E8244E"/>
    <w:rsid w:val="00EA7237"/>
    <w:rsid w:val="00EB3354"/>
    <w:rsid w:val="00EF09E3"/>
    <w:rsid w:val="00F14E5A"/>
    <w:rsid w:val="00F3404A"/>
    <w:rsid w:val="00F44BA3"/>
    <w:rsid w:val="00F651AC"/>
    <w:rsid w:val="00F7606D"/>
    <w:rsid w:val="00F85774"/>
    <w:rsid w:val="00FB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87A"/>
  <w15:chartTrackingRefBased/>
  <w15:docId w15:val="{1A3EEFAF-76D3-4BF0-B3B6-79DFB6D9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AC"/>
    <w:rPr>
      <w:rFonts w:eastAsiaTheme="majorEastAsia" w:cstheme="majorBidi"/>
      <w:color w:val="272727" w:themeColor="text1" w:themeTint="D8"/>
    </w:rPr>
  </w:style>
  <w:style w:type="paragraph" w:styleId="Title">
    <w:name w:val="Title"/>
    <w:basedOn w:val="Normal"/>
    <w:next w:val="Normal"/>
    <w:link w:val="TitleChar"/>
    <w:uiPriority w:val="10"/>
    <w:qFormat/>
    <w:rsid w:val="003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EAC"/>
    <w:rPr>
      <w:i/>
      <w:iCs/>
      <w:color w:val="404040" w:themeColor="text1" w:themeTint="BF"/>
    </w:rPr>
  </w:style>
  <w:style w:type="paragraph" w:styleId="ListParagraph">
    <w:name w:val="List Paragraph"/>
    <w:basedOn w:val="Normal"/>
    <w:uiPriority w:val="34"/>
    <w:qFormat/>
    <w:rsid w:val="00371EAC"/>
    <w:pPr>
      <w:ind w:left="720"/>
      <w:contextualSpacing/>
    </w:pPr>
  </w:style>
  <w:style w:type="character" w:styleId="IntenseEmphasis">
    <w:name w:val="Intense Emphasis"/>
    <w:basedOn w:val="DefaultParagraphFont"/>
    <w:uiPriority w:val="21"/>
    <w:qFormat/>
    <w:rsid w:val="00371EAC"/>
    <w:rPr>
      <w:i/>
      <w:iCs/>
      <w:color w:val="0F4761" w:themeColor="accent1" w:themeShade="BF"/>
    </w:rPr>
  </w:style>
  <w:style w:type="paragraph" w:styleId="IntenseQuote">
    <w:name w:val="Intense Quote"/>
    <w:basedOn w:val="Normal"/>
    <w:next w:val="Normal"/>
    <w:link w:val="IntenseQuoteChar"/>
    <w:uiPriority w:val="30"/>
    <w:qFormat/>
    <w:rsid w:val="003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AC"/>
    <w:rPr>
      <w:i/>
      <w:iCs/>
      <w:color w:val="0F4761" w:themeColor="accent1" w:themeShade="BF"/>
    </w:rPr>
  </w:style>
  <w:style w:type="character" w:styleId="IntenseReference">
    <w:name w:val="Intense Reference"/>
    <w:basedOn w:val="DefaultParagraphFont"/>
    <w:uiPriority w:val="32"/>
    <w:qFormat/>
    <w:rsid w:val="00371EAC"/>
    <w:rPr>
      <w:b/>
      <w:bCs/>
      <w:smallCaps/>
      <w:color w:val="0F4761" w:themeColor="accent1" w:themeShade="BF"/>
      <w:spacing w:val="5"/>
    </w:rPr>
  </w:style>
  <w:style w:type="character" w:styleId="Hyperlink">
    <w:name w:val="Hyperlink"/>
    <w:basedOn w:val="DefaultParagraphFont"/>
    <w:uiPriority w:val="99"/>
    <w:unhideWhenUsed/>
    <w:rsid w:val="00371EAC"/>
    <w:rPr>
      <w:color w:val="467886" w:themeColor="hyperlink"/>
      <w:u w:val="single"/>
    </w:rPr>
  </w:style>
  <w:style w:type="character" w:styleId="UnresolvedMention">
    <w:name w:val="Unresolved Mention"/>
    <w:basedOn w:val="DefaultParagraphFont"/>
    <w:uiPriority w:val="99"/>
    <w:semiHidden/>
    <w:unhideWhenUsed/>
    <w:rsid w:val="00371EAC"/>
    <w:rPr>
      <w:color w:val="605E5C"/>
      <w:shd w:val="clear" w:color="auto" w:fill="E1DFDD"/>
    </w:rPr>
  </w:style>
  <w:style w:type="paragraph" w:styleId="Header">
    <w:name w:val="header"/>
    <w:basedOn w:val="Normal"/>
    <w:link w:val="HeaderChar"/>
    <w:uiPriority w:val="99"/>
    <w:unhideWhenUsed/>
    <w:rsid w:val="0075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4B"/>
  </w:style>
  <w:style w:type="paragraph" w:styleId="Footer">
    <w:name w:val="footer"/>
    <w:basedOn w:val="Normal"/>
    <w:link w:val="FooterChar"/>
    <w:uiPriority w:val="99"/>
    <w:unhideWhenUsed/>
    <w:rsid w:val="0075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4B"/>
  </w:style>
  <w:style w:type="character" w:styleId="FollowedHyperlink">
    <w:name w:val="FollowedHyperlink"/>
    <w:basedOn w:val="DefaultParagraphFont"/>
    <w:uiPriority w:val="99"/>
    <w:semiHidden/>
    <w:unhideWhenUsed/>
    <w:rsid w:val="008E2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i.org/advoc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 Policy Priorities: Mental Health Inequities</dc:title>
  <dc:subject/>
  <dc:creator>Anne Staab</dc:creator>
  <cp:keywords/>
  <dc:description/>
  <cp:lastModifiedBy>Anne Staab</cp:lastModifiedBy>
  <cp:revision>2</cp:revision>
  <dcterms:created xsi:type="dcterms:W3CDTF">2025-08-21T12:39:00Z</dcterms:created>
  <dcterms:modified xsi:type="dcterms:W3CDTF">2025-08-21T12:39:00Z</dcterms:modified>
</cp:coreProperties>
</file>