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8D1C" w14:textId="6CD72D1A" w:rsidR="00217B09" w:rsidRPr="00C912E8" w:rsidRDefault="009D3C75" w:rsidP="00371EAC">
      <w:pPr>
        <w:pStyle w:val="Title"/>
      </w:pPr>
      <w:r w:rsidRPr="00C912E8">
        <w:fldChar w:fldCharType="begin"/>
      </w:r>
      <w:r w:rsidRPr="00C912E8">
        <w:instrText>HYPERLINK "https://www.nami.org/Support-Education/Publications-Reports/Public-Policy-Reports/A-Long-Road-Ahead/"</w:instrText>
      </w:r>
      <w:r w:rsidRPr="00C912E8">
        <w:fldChar w:fldCharType="separate"/>
      </w:r>
      <w:r w:rsidRPr="00C912E8">
        <w:rPr>
          <w:rStyle w:val="Hyperlink"/>
        </w:rPr>
        <w:t>What Is Mental Health Parity?</w:t>
      </w:r>
      <w:r w:rsidRPr="00C912E8">
        <w:fldChar w:fldCharType="end"/>
      </w:r>
      <w:r w:rsidR="00371EAC" w:rsidRPr="00C912E8">
        <w:t xml:space="preserve"> Video Transcript</w:t>
      </w:r>
    </w:p>
    <w:p w14:paraId="53DB9344" w14:textId="15EA392E" w:rsidR="00371EAC" w:rsidRPr="00C912E8" w:rsidRDefault="00371EAC" w:rsidP="00371EAC"/>
    <w:p w14:paraId="04CBD8F0" w14:textId="298275C7" w:rsidR="009D3C75" w:rsidRPr="00C912E8" w:rsidRDefault="009D3C75" w:rsidP="00371EAC">
      <w:r w:rsidRPr="00C912E8">
        <w:t xml:space="preserve">[RON HONBERG, DIRECTOR OF POLICY &amp; LEGAL AFFAIRS, NAMI] The way it’s </w:t>
      </w:r>
      <w:proofErr w:type="gramStart"/>
      <w:r w:rsidRPr="00C912E8">
        <w:t>used most commonly</w:t>
      </w:r>
      <w:proofErr w:type="gramEnd"/>
      <w:r w:rsidRPr="00C912E8">
        <w:t xml:space="preserve"> is in the context of health insurance, because historically, </w:t>
      </w:r>
      <w:r w:rsidR="00531244" w:rsidRPr="00C912E8">
        <w:t xml:space="preserve">health </w:t>
      </w:r>
      <w:r w:rsidRPr="00C912E8">
        <w:t xml:space="preserve">insurance plans discriminated against mental illness, covered mental illness in far less ways—didn’t provide the same degree of coverage for mental illness as it did for medical disorders. So, fewer days of inpatient treatment, fewer days of outpatient treatment, caps on the number of days covered, higher co-pays, et cetera. </w:t>
      </w:r>
      <w:r w:rsidR="00CD5390" w:rsidRPr="00C912E8">
        <w:t xml:space="preserve">In 2007, we were able to get a law passed that now requires a level playing field. It requires that health insurance plans cover mental illness in the same way they do physical illnesses—all other medical disorders. </w:t>
      </w:r>
    </w:p>
    <w:p w14:paraId="4D4897C4" w14:textId="3CCBA464" w:rsidR="00F7606D" w:rsidRPr="00172126" w:rsidRDefault="00C32622" w:rsidP="00371EAC">
      <w:r w:rsidRPr="00C912E8">
        <w:t>W</w:t>
      </w:r>
      <w:r w:rsidR="00F7606D" w:rsidRPr="00C912E8">
        <w:t>ith parity</w:t>
      </w:r>
      <w:r w:rsidRPr="00C912E8">
        <w:t xml:space="preserve">, </w:t>
      </w:r>
      <w:r w:rsidR="00F7606D" w:rsidRPr="00C912E8">
        <w:t xml:space="preserve">people with mental illness still encounter discrimination and arbitrary caps in other areas of their lives. For example, </w:t>
      </w:r>
      <w:r w:rsidR="006233F4" w:rsidRPr="00C912E8">
        <w:t xml:space="preserve">most people with mental illnesses </w:t>
      </w:r>
      <w:proofErr w:type="gramStart"/>
      <w:r w:rsidR="006233F4" w:rsidRPr="00C912E8">
        <w:t>are not able to</w:t>
      </w:r>
      <w:proofErr w:type="gramEnd"/>
      <w:r w:rsidR="006233F4" w:rsidRPr="00C912E8">
        <w:t xml:space="preserve"> obtain life insurance. </w:t>
      </w:r>
      <w:r w:rsidR="005870B4" w:rsidRPr="00C912E8">
        <w:t xml:space="preserve">Most long-term disability policies have 24-month caps on coverage for psychiatric conditions, but unlimited benefits for all other medical conditions. </w:t>
      </w:r>
      <w:proofErr w:type="gramStart"/>
      <w:r w:rsidR="000E74ED" w:rsidRPr="00C912E8">
        <w:t>So</w:t>
      </w:r>
      <w:proofErr w:type="gramEnd"/>
      <w:r w:rsidR="000E74ED" w:rsidRPr="00C912E8">
        <w:t xml:space="preserve"> we still have a long way to go to achieve true parity</w:t>
      </w:r>
      <w:r w:rsidR="000B6BE5" w:rsidRPr="00C912E8">
        <w:t xml:space="preserve">, and the ultimate form of parity is attitudinal parity. </w:t>
      </w:r>
      <w:r w:rsidR="00100E50" w:rsidRPr="00C912E8">
        <w:t xml:space="preserve">That is not something that can be solved through a law—that’s something that can only be solved through the hearts and minds of </w:t>
      </w:r>
      <w:r w:rsidR="00F44BA3" w:rsidRPr="00C912E8">
        <w:t>people, through getting the public to understand that mental illnesses are real and that people with mental illnesses deserve the same compassion as someone with cancer, heart disease, or diabetes.</w:t>
      </w:r>
    </w:p>
    <w:sectPr w:rsidR="00F7606D" w:rsidRPr="001721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EF9D8" w14:textId="77777777" w:rsidR="00641D6E" w:rsidRPr="00C912E8" w:rsidRDefault="00641D6E" w:rsidP="00754B4B">
      <w:pPr>
        <w:spacing w:after="0" w:line="240" w:lineRule="auto"/>
      </w:pPr>
      <w:r w:rsidRPr="00C912E8">
        <w:separator/>
      </w:r>
    </w:p>
  </w:endnote>
  <w:endnote w:type="continuationSeparator" w:id="0">
    <w:p w14:paraId="5DC1AE07" w14:textId="77777777" w:rsidR="00641D6E" w:rsidRPr="00C912E8" w:rsidRDefault="00641D6E" w:rsidP="00754B4B">
      <w:pPr>
        <w:spacing w:after="0" w:line="240" w:lineRule="auto"/>
      </w:pPr>
      <w:r w:rsidRPr="00C912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3C60" w14:textId="77777777" w:rsidR="00641D6E" w:rsidRPr="00C912E8" w:rsidRDefault="00641D6E" w:rsidP="00754B4B">
      <w:pPr>
        <w:spacing w:after="0" w:line="240" w:lineRule="auto"/>
      </w:pPr>
      <w:r w:rsidRPr="00C912E8">
        <w:separator/>
      </w:r>
    </w:p>
  </w:footnote>
  <w:footnote w:type="continuationSeparator" w:id="0">
    <w:p w14:paraId="63CB282A" w14:textId="77777777" w:rsidR="00641D6E" w:rsidRPr="00C912E8" w:rsidRDefault="00641D6E" w:rsidP="00754B4B">
      <w:pPr>
        <w:spacing w:after="0" w:line="240" w:lineRule="auto"/>
      </w:pPr>
      <w:r w:rsidRPr="00C912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6666F" w14:textId="69DB640D" w:rsidR="00754B4B" w:rsidRPr="00C912E8" w:rsidRDefault="00754B4B">
    <w:pPr>
      <w:pStyle w:val="Header"/>
    </w:pPr>
    <w:r w:rsidRPr="00C912E8">
      <w:drawing>
        <wp:inline distT="0" distB="0" distL="0" distR="0" wp14:anchorId="209A2642" wp14:editId="01A626BE">
          <wp:extent cx="1336876" cy="512041"/>
          <wp:effectExtent l="0" t="0" r="0" b="2540"/>
          <wp:docPr id="1885771200" name="Picture 1" descr="National Alliance on Mental Ill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771200" name="Picture 1" descr="National Alliance on Mental Illness logo"/>
                  <pic:cNvPicPr/>
                </pic:nvPicPr>
                <pic:blipFill>
                  <a:blip r:embed="rId1">
                    <a:extLst>
                      <a:ext uri="{28A0092B-C50C-407E-A947-70E740481C1C}">
                        <a14:useLocalDpi xmlns:a14="http://schemas.microsoft.com/office/drawing/2010/main" val="0"/>
                      </a:ext>
                    </a:extLst>
                  </a:blip>
                  <a:stretch>
                    <a:fillRect/>
                  </a:stretch>
                </pic:blipFill>
                <pic:spPr>
                  <a:xfrm>
                    <a:off x="0" y="0"/>
                    <a:ext cx="1349923" cy="5170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AC"/>
    <w:rsid w:val="000B6BE5"/>
    <w:rsid w:val="000D514F"/>
    <w:rsid w:val="000E74ED"/>
    <w:rsid w:val="00100E50"/>
    <w:rsid w:val="00156DE7"/>
    <w:rsid w:val="00172126"/>
    <w:rsid w:val="001967DF"/>
    <w:rsid w:val="001A5B56"/>
    <w:rsid w:val="001D1EE0"/>
    <w:rsid w:val="00217B09"/>
    <w:rsid w:val="00325D15"/>
    <w:rsid w:val="00371EAC"/>
    <w:rsid w:val="00427D84"/>
    <w:rsid w:val="00454B8F"/>
    <w:rsid w:val="004816B8"/>
    <w:rsid w:val="00527547"/>
    <w:rsid w:val="00531244"/>
    <w:rsid w:val="00537434"/>
    <w:rsid w:val="005870B4"/>
    <w:rsid w:val="005B562A"/>
    <w:rsid w:val="006233F4"/>
    <w:rsid w:val="00641D6E"/>
    <w:rsid w:val="006B2C42"/>
    <w:rsid w:val="00754B4B"/>
    <w:rsid w:val="007631D4"/>
    <w:rsid w:val="00885CD9"/>
    <w:rsid w:val="008E27C8"/>
    <w:rsid w:val="00997414"/>
    <w:rsid w:val="009B2C20"/>
    <w:rsid w:val="009C4C01"/>
    <w:rsid w:val="009D26C6"/>
    <w:rsid w:val="009D3C75"/>
    <w:rsid w:val="00A026A8"/>
    <w:rsid w:val="00A9100F"/>
    <w:rsid w:val="00AC0ADC"/>
    <w:rsid w:val="00AC4FDB"/>
    <w:rsid w:val="00AE5C85"/>
    <w:rsid w:val="00AF0E96"/>
    <w:rsid w:val="00B77128"/>
    <w:rsid w:val="00BA53EF"/>
    <w:rsid w:val="00BF5DD9"/>
    <w:rsid w:val="00C322EB"/>
    <w:rsid w:val="00C32622"/>
    <w:rsid w:val="00C641C8"/>
    <w:rsid w:val="00C912E8"/>
    <w:rsid w:val="00CD5390"/>
    <w:rsid w:val="00D7084A"/>
    <w:rsid w:val="00E119B2"/>
    <w:rsid w:val="00E306F3"/>
    <w:rsid w:val="00E37F34"/>
    <w:rsid w:val="00E41CCE"/>
    <w:rsid w:val="00EF09E3"/>
    <w:rsid w:val="00F44BA3"/>
    <w:rsid w:val="00F651AC"/>
    <w:rsid w:val="00F7606D"/>
    <w:rsid w:val="00F8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E687A"/>
  <w15:chartTrackingRefBased/>
  <w15:docId w15:val="{1A3EEFAF-76D3-4BF0-B3B6-79DFB6D9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EAC"/>
    <w:rPr>
      <w:rFonts w:eastAsiaTheme="majorEastAsia" w:cstheme="majorBidi"/>
      <w:color w:val="272727" w:themeColor="text1" w:themeTint="D8"/>
    </w:rPr>
  </w:style>
  <w:style w:type="paragraph" w:styleId="Title">
    <w:name w:val="Title"/>
    <w:basedOn w:val="Normal"/>
    <w:next w:val="Normal"/>
    <w:link w:val="TitleChar"/>
    <w:uiPriority w:val="10"/>
    <w:qFormat/>
    <w:rsid w:val="00371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EAC"/>
    <w:pPr>
      <w:spacing w:before="160"/>
      <w:jc w:val="center"/>
    </w:pPr>
    <w:rPr>
      <w:i/>
      <w:iCs/>
      <w:color w:val="404040" w:themeColor="text1" w:themeTint="BF"/>
    </w:rPr>
  </w:style>
  <w:style w:type="character" w:customStyle="1" w:styleId="QuoteChar">
    <w:name w:val="Quote Char"/>
    <w:basedOn w:val="DefaultParagraphFont"/>
    <w:link w:val="Quote"/>
    <w:uiPriority w:val="29"/>
    <w:rsid w:val="00371EAC"/>
    <w:rPr>
      <w:i/>
      <w:iCs/>
      <w:color w:val="404040" w:themeColor="text1" w:themeTint="BF"/>
    </w:rPr>
  </w:style>
  <w:style w:type="paragraph" w:styleId="ListParagraph">
    <w:name w:val="List Paragraph"/>
    <w:basedOn w:val="Normal"/>
    <w:uiPriority w:val="34"/>
    <w:qFormat/>
    <w:rsid w:val="00371EAC"/>
    <w:pPr>
      <w:ind w:left="720"/>
      <w:contextualSpacing/>
    </w:pPr>
  </w:style>
  <w:style w:type="character" w:styleId="IntenseEmphasis">
    <w:name w:val="Intense Emphasis"/>
    <w:basedOn w:val="DefaultParagraphFont"/>
    <w:uiPriority w:val="21"/>
    <w:qFormat/>
    <w:rsid w:val="00371EAC"/>
    <w:rPr>
      <w:i/>
      <w:iCs/>
      <w:color w:val="0F4761" w:themeColor="accent1" w:themeShade="BF"/>
    </w:rPr>
  </w:style>
  <w:style w:type="paragraph" w:styleId="IntenseQuote">
    <w:name w:val="Intense Quote"/>
    <w:basedOn w:val="Normal"/>
    <w:next w:val="Normal"/>
    <w:link w:val="IntenseQuoteChar"/>
    <w:uiPriority w:val="30"/>
    <w:qFormat/>
    <w:rsid w:val="00371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EAC"/>
    <w:rPr>
      <w:i/>
      <w:iCs/>
      <w:color w:val="0F4761" w:themeColor="accent1" w:themeShade="BF"/>
    </w:rPr>
  </w:style>
  <w:style w:type="character" w:styleId="IntenseReference">
    <w:name w:val="Intense Reference"/>
    <w:basedOn w:val="DefaultParagraphFont"/>
    <w:uiPriority w:val="32"/>
    <w:qFormat/>
    <w:rsid w:val="00371EAC"/>
    <w:rPr>
      <w:b/>
      <w:bCs/>
      <w:smallCaps/>
      <w:color w:val="0F4761" w:themeColor="accent1" w:themeShade="BF"/>
      <w:spacing w:val="5"/>
    </w:rPr>
  </w:style>
  <w:style w:type="character" w:styleId="Hyperlink">
    <w:name w:val="Hyperlink"/>
    <w:basedOn w:val="DefaultParagraphFont"/>
    <w:uiPriority w:val="99"/>
    <w:unhideWhenUsed/>
    <w:rsid w:val="00371EAC"/>
    <w:rPr>
      <w:color w:val="467886" w:themeColor="hyperlink"/>
      <w:u w:val="single"/>
    </w:rPr>
  </w:style>
  <w:style w:type="character" w:styleId="UnresolvedMention">
    <w:name w:val="Unresolved Mention"/>
    <w:basedOn w:val="DefaultParagraphFont"/>
    <w:uiPriority w:val="99"/>
    <w:semiHidden/>
    <w:unhideWhenUsed/>
    <w:rsid w:val="00371EAC"/>
    <w:rPr>
      <w:color w:val="605E5C"/>
      <w:shd w:val="clear" w:color="auto" w:fill="E1DFDD"/>
    </w:rPr>
  </w:style>
  <w:style w:type="paragraph" w:styleId="Header">
    <w:name w:val="header"/>
    <w:basedOn w:val="Normal"/>
    <w:link w:val="HeaderChar"/>
    <w:uiPriority w:val="99"/>
    <w:unhideWhenUsed/>
    <w:rsid w:val="00754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B4B"/>
  </w:style>
  <w:style w:type="paragraph" w:styleId="Footer">
    <w:name w:val="footer"/>
    <w:basedOn w:val="Normal"/>
    <w:link w:val="FooterChar"/>
    <w:uiPriority w:val="99"/>
    <w:unhideWhenUsed/>
    <w:rsid w:val="00754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B4B"/>
  </w:style>
  <w:style w:type="character" w:styleId="FollowedHyperlink">
    <w:name w:val="FollowedHyperlink"/>
    <w:basedOn w:val="DefaultParagraphFont"/>
    <w:uiPriority w:val="99"/>
    <w:semiHidden/>
    <w:unhideWhenUsed/>
    <w:rsid w:val="008E27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Mental Health Parity?</dc:title>
  <dc:subject/>
  <dc:creator>Anne Staab</dc:creator>
  <cp:keywords/>
  <dc:description/>
  <cp:lastModifiedBy>Anne Staab</cp:lastModifiedBy>
  <cp:revision>2</cp:revision>
  <dcterms:created xsi:type="dcterms:W3CDTF">2025-08-21T13:07:00Z</dcterms:created>
  <dcterms:modified xsi:type="dcterms:W3CDTF">2025-08-21T13:07:00Z</dcterms:modified>
</cp:coreProperties>
</file>